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0FEA">
      <w:pPr>
        <w:pStyle w:val="Style1"/>
        <w:widowControl/>
        <w:spacing w:before="67"/>
        <w:ind w:left="4238"/>
        <w:jc w:val="both"/>
        <w:rPr>
          <w:rStyle w:val="FontStyle11"/>
          <w:lang w:val="uk-UA" w:eastAsia="uk-UA"/>
        </w:rPr>
      </w:pPr>
      <w:bookmarkStart w:id="0" w:name="_GoBack"/>
      <w:bookmarkEnd w:id="0"/>
      <w:r>
        <w:rPr>
          <w:rStyle w:val="FontStyle11"/>
          <w:lang w:val="uk-UA" w:eastAsia="uk-UA"/>
        </w:rPr>
        <w:t>ЗМІСТ</w:t>
      </w:r>
    </w:p>
    <w:p w:rsidR="00000000" w:rsidRDefault="000A0FEA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A0FEA">
      <w:pPr>
        <w:pStyle w:val="Style4"/>
        <w:widowControl/>
        <w:spacing w:before="134" w:line="240" w:lineRule="auto"/>
        <w:rPr>
          <w:rStyle w:val="FontStyle16"/>
          <w:spacing w:val="-20"/>
          <w:lang w:val="uk-UA" w:eastAsia="uk-UA"/>
        </w:rPr>
      </w:pPr>
      <w:r>
        <w:rPr>
          <w:rStyle w:val="FontStyle16"/>
          <w:spacing w:val="-20"/>
          <w:lang w:val="uk-UA" w:eastAsia="uk-UA"/>
        </w:rPr>
        <w:t>&lt;</w:t>
      </w:r>
      <w:proofErr w:type="spellStart"/>
      <w:r>
        <w:rPr>
          <w:rStyle w:val="FontStyle16"/>
          <w:spacing w:val="-20"/>
          <w:lang w:val="uk-UA" w:eastAsia="uk-UA"/>
        </w:rPr>
        <w:t>хххх</w:t>
      </w:r>
      <w:proofErr w:type="spellEnd"/>
      <w:r>
        <w:rPr>
          <w:rStyle w:val="FontStyle16"/>
          <w:spacing w:val="-20"/>
          <w:lang w:val="uk-UA" w:eastAsia="uk-UA"/>
        </w:rPr>
        <w:t>&gt;&lt;&gt;&lt;&gt;&lt;&gt;&lt;&gt;&lt;&gt;о&lt;&gt;&lt;&gt;&lt;х&gt;&lt;&gt;&lt;&gt;&lt;&gt;&lt;</w:t>
      </w:r>
      <w:proofErr w:type="spellStart"/>
      <w:r>
        <w:rPr>
          <w:rStyle w:val="FontStyle16"/>
          <w:spacing w:val="-20"/>
          <w:lang w:val="uk-UA" w:eastAsia="uk-UA"/>
        </w:rPr>
        <w:t>х</w:t>
      </w:r>
      <w:proofErr w:type="spellEnd"/>
      <w:r>
        <w:rPr>
          <w:rStyle w:val="FontStyle16"/>
          <w:spacing w:val="-20"/>
          <w:lang w:val="uk-UA" w:eastAsia="uk-UA"/>
        </w:rPr>
        <w:t>&gt;&lt;</w:t>
      </w:r>
      <w:proofErr w:type="spellStart"/>
      <w:r>
        <w:rPr>
          <w:rStyle w:val="FontStyle16"/>
          <w:spacing w:val="-20"/>
          <w:lang w:val="uk-UA" w:eastAsia="uk-UA"/>
        </w:rPr>
        <w:t>хх</w:t>
      </w:r>
      <w:proofErr w:type="spellEnd"/>
      <w:r>
        <w:rPr>
          <w:rStyle w:val="FontStyle16"/>
          <w:spacing w:val="-20"/>
          <w:lang w:val="uk-UA" w:eastAsia="uk-UA"/>
        </w:rPr>
        <w:t>^</w:t>
      </w:r>
    </w:p>
    <w:p w:rsidR="00000000" w:rsidRDefault="000A0FEA">
      <w:pPr>
        <w:pStyle w:val="Style4"/>
        <w:widowControl/>
        <w:spacing w:before="19" w:line="240" w:lineRule="auto"/>
        <w:jc w:val="center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МОВОЗНАВСТВО</w:t>
      </w:r>
    </w:p>
    <w:p w:rsidR="00000000" w:rsidRDefault="000A0FEA">
      <w:pPr>
        <w:pStyle w:val="Style4"/>
        <w:widowControl/>
        <w:ind w:right="6854"/>
        <w:rPr>
          <w:rStyle w:val="FontStyle14"/>
          <w:lang w:val="uk-UA" w:eastAsia="uk-UA"/>
        </w:rPr>
      </w:pPr>
      <w:r>
        <w:rPr>
          <w:rStyle w:val="FontStyle16"/>
          <w:spacing w:val="-20"/>
          <w:lang w:val="uk-UA" w:eastAsia="uk-UA"/>
        </w:rPr>
        <w:t>&lt;</w:t>
      </w:r>
      <w:proofErr w:type="spellStart"/>
      <w:r>
        <w:rPr>
          <w:rStyle w:val="FontStyle16"/>
          <w:spacing w:val="-20"/>
          <w:lang w:val="uk-UA" w:eastAsia="uk-UA"/>
        </w:rPr>
        <w:t>хкх</w:t>
      </w:r>
      <w:proofErr w:type="spellEnd"/>
      <w:r>
        <w:rPr>
          <w:rStyle w:val="FontStyle16"/>
          <w:spacing w:val="-20"/>
          <w:lang w:val="uk-UA" w:eastAsia="uk-UA"/>
        </w:rPr>
        <w:t>&gt;о&lt;&gt;&lt;&gt;&lt;х&gt;&lt;&gt;&lt;&gt;&lt;&gt;&lt;&gt;&lt;&gt;&lt;&gt;&lt;&gt;&lt;</w:t>
      </w:r>
      <w:proofErr w:type="spellStart"/>
      <w:r>
        <w:rPr>
          <w:rStyle w:val="FontStyle16"/>
          <w:spacing w:val="-20"/>
          <w:lang w:val="uk-UA" w:eastAsia="uk-UA"/>
        </w:rPr>
        <w:t>х</w:t>
      </w:r>
      <w:proofErr w:type="spellEnd"/>
      <w:r>
        <w:rPr>
          <w:rStyle w:val="FontStyle16"/>
          <w:spacing w:val="-20"/>
          <w:lang w:val="uk-UA" w:eastAsia="uk-UA"/>
        </w:rPr>
        <w:t xml:space="preserve">&gt;о^^ </w:t>
      </w:r>
      <w:r>
        <w:rPr>
          <w:rStyle w:val="FontStyle14"/>
          <w:lang w:eastAsia="uk-UA"/>
        </w:rPr>
        <w:t xml:space="preserve">Образцова </w:t>
      </w:r>
      <w:r>
        <w:rPr>
          <w:rStyle w:val="FontStyle14"/>
          <w:lang w:val="uk-UA" w:eastAsia="uk-UA"/>
        </w:rPr>
        <w:t>О.М.</w:t>
      </w:r>
    </w:p>
    <w:p w:rsidR="00000000" w:rsidRDefault="000A0FEA">
      <w:pPr>
        <w:pStyle w:val="Style4"/>
        <w:widowControl/>
        <w:tabs>
          <w:tab w:val="left" w:leader="dot" w:pos="9096"/>
        </w:tabs>
        <w:spacing w:line="317" w:lineRule="exact"/>
        <w:jc w:val="both"/>
        <w:rPr>
          <w:rStyle w:val="FontStyle15"/>
          <w:lang w:val="uk-UA" w:eastAsia="uk-UA"/>
        </w:rPr>
      </w:pPr>
      <w:r>
        <w:rPr>
          <w:rStyle w:val="FontStyle16"/>
          <w:lang w:val="uk-UA" w:eastAsia="uk-UA"/>
        </w:rPr>
        <w:t>УНІВЕРСАЛЬНІ ВЛАСТИВОСТІ МОВ У КОГНІТИВНОМУ ВИСВІТЛЕННІ</w:t>
      </w:r>
      <w:r>
        <w:rPr>
          <w:rStyle w:val="FontStyle15"/>
          <w:w w:val="100"/>
          <w:lang w:val="uk-UA" w:eastAsia="uk-UA"/>
        </w:rPr>
        <w:tab/>
      </w:r>
      <w:r>
        <w:rPr>
          <w:rStyle w:val="FontStyle15"/>
          <w:lang w:val="uk-UA" w:eastAsia="uk-UA"/>
        </w:rPr>
        <w:t>4</w:t>
      </w:r>
    </w:p>
    <w:p w:rsidR="00000000" w:rsidRDefault="000A0FEA">
      <w:pPr>
        <w:pStyle w:val="Style2"/>
        <w:widowControl/>
        <w:spacing w:line="317" w:lineRule="exact"/>
        <w:rPr>
          <w:rStyle w:val="FontStyle14"/>
          <w:lang w:val="uk-UA" w:eastAsia="uk-UA"/>
        </w:rPr>
      </w:pPr>
      <w:proofErr w:type="spellStart"/>
      <w:r>
        <w:rPr>
          <w:rStyle w:val="FontStyle14"/>
          <w:lang w:val="uk-UA" w:eastAsia="uk-UA"/>
        </w:rPr>
        <w:t>Гунченко</w:t>
      </w:r>
      <w:proofErr w:type="spellEnd"/>
      <w:r>
        <w:rPr>
          <w:rStyle w:val="FontStyle14"/>
          <w:lang w:val="uk-UA" w:eastAsia="uk-UA"/>
        </w:rPr>
        <w:t xml:space="preserve"> С.Д.</w:t>
      </w:r>
    </w:p>
    <w:p w:rsidR="00000000" w:rsidRDefault="000A0FEA">
      <w:pPr>
        <w:pStyle w:val="Style4"/>
        <w:widowControl/>
        <w:spacing w:line="317" w:lineRule="exact"/>
        <w:rPr>
          <w:rStyle w:val="FontStyle16"/>
        </w:rPr>
      </w:pPr>
      <w:r>
        <w:rPr>
          <w:rStyle w:val="FontStyle16"/>
        </w:rPr>
        <w:t>СМЫ</w:t>
      </w:r>
      <w:r>
        <w:rPr>
          <w:rStyle w:val="FontStyle16"/>
        </w:rPr>
        <w:t xml:space="preserve">СЛОВЫЕ АСПЕКТЫ ИСПОЛЬЗОВАНИЯ </w:t>
      </w:r>
      <w:proofErr w:type="gramStart"/>
      <w:r>
        <w:rPr>
          <w:rStyle w:val="FontStyle16"/>
        </w:rPr>
        <w:t>АНГЛИЙСКОЙ</w:t>
      </w:r>
      <w:proofErr w:type="gramEnd"/>
      <w:r>
        <w:rPr>
          <w:rStyle w:val="FontStyle16"/>
        </w:rPr>
        <w:t xml:space="preserve"> ЮРИДИЧЕСКОЙ</w:t>
      </w:r>
    </w:p>
    <w:p w:rsidR="00000000" w:rsidRDefault="000A0FEA">
      <w:pPr>
        <w:pStyle w:val="Style4"/>
        <w:widowControl/>
        <w:tabs>
          <w:tab w:val="left" w:leader="dot" w:pos="8755"/>
        </w:tabs>
        <w:spacing w:line="317" w:lineRule="exact"/>
        <w:jc w:val="right"/>
        <w:rPr>
          <w:rStyle w:val="FontStyle15"/>
          <w:lang w:val="uk-UA"/>
        </w:rPr>
      </w:pPr>
      <w:r>
        <w:rPr>
          <w:rStyle w:val="FontStyle16"/>
        </w:rPr>
        <w:t>ТЕРМИНОЛОГИИ</w:t>
      </w:r>
      <w:r w:rsidRPr="003D7337">
        <w:rPr>
          <w:rStyle w:val="FontStyle15"/>
          <w:w w:val="100"/>
          <w:lang w:val="en-US"/>
        </w:rPr>
        <w:tab/>
      </w:r>
      <w:r>
        <w:rPr>
          <w:rStyle w:val="FontStyle15"/>
          <w:lang w:val="uk-UA"/>
        </w:rPr>
        <w:t>8</w:t>
      </w:r>
    </w:p>
    <w:p w:rsidR="00000000" w:rsidRDefault="000A0FEA">
      <w:pPr>
        <w:pStyle w:val="Style2"/>
        <w:widowControl/>
        <w:spacing w:line="317" w:lineRule="exact"/>
        <w:rPr>
          <w:rStyle w:val="FontStyle14"/>
          <w:lang w:val="en-US" w:eastAsia="en-US"/>
        </w:rPr>
      </w:pPr>
      <w:proofErr w:type="spellStart"/>
      <w:r>
        <w:rPr>
          <w:rStyle w:val="FontStyle14"/>
          <w:lang w:val="en-US" w:eastAsia="en-US"/>
        </w:rPr>
        <w:t>Cazacu</w:t>
      </w:r>
      <w:proofErr w:type="spellEnd"/>
      <w:r>
        <w:rPr>
          <w:rStyle w:val="FontStyle14"/>
          <w:lang w:val="en-US" w:eastAsia="en-US"/>
        </w:rPr>
        <w:t xml:space="preserve"> L.</w:t>
      </w:r>
    </w:p>
    <w:p w:rsidR="00000000" w:rsidRDefault="000A0FEA">
      <w:pPr>
        <w:pStyle w:val="Style4"/>
        <w:widowControl/>
        <w:spacing w:line="317" w:lineRule="exact"/>
        <w:rPr>
          <w:rStyle w:val="FontStyle16"/>
          <w:lang w:val="en-US" w:eastAsia="en-US"/>
        </w:rPr>
      </w:pPr>
      <w:r>
        <w:rPr>
          <w:rStyle w:val="FontStyle16"/>
          <w:lang w:val="en-US" w:eastAsia="en-US"/>
        </w:rPr>
        <w:t xml:space="preserve">DISCURSURI IDENTITARE </w:t>
      </w:r>
      <w:r>
        <w:rPr>
          <w:rStyle w:val="FontStyle16"/>
          <w:lang w:val="uk-UA" w:eastAsia="en-US"/>
        </w:rPr>
        <w:t xml:space="preserve">ОN </w:t>
      </w:r>
      <w:r>
        <w:rPr>
          <w:rStyle w:val="FontStyle16"/>
          <w:lang w:val="en-US" w:eastAsia="en-US"/>
        </w:rPr>
        <w:t>REPUBLICA MOLDOVA</w:t>
      </w:r>
    </w:p>
    <w:p w:rsidR="00000000" w:rsidRDefault="000A0FEA">
      <w:pPr>
        <w:pStyle w:val="Style4"/>
        <w:widowControl/>
        <w:tabs>
          <w:tab w:val="left" w:leader="dot" w:pos="8563"/>
        </w:tabs>
        <w:spacing w:line="240" w:lineRule="auto"/>
        <w:jc w:val="right"/>
        <w:rPr>
          <w:rStyle w:val="FontStyle15"/>
          <w:lang w:val="uk-UA"/>
        </w:rPr>
      </w:pPr>
      <w:r>
        <w:rPr>
          <w:rStyle w:val="FontStyle16"/>
        </w:rPr>
        <w:t>ПРОБЛЕМА НАЦИОНАЛЬНОЙ ИДЕНТИЧНОСТИ В РЕСПУБЛИКЕ МОЛДОВА</w:t>
      </w:r>
      <w:r>
        <w:rPr>
          <w:rStyle w:val="FontStyle15"/>
          <w:w w:val="100"/>
        </w:rPr>
        <w:tab/>
      </w:r>
      <w:r>
        <w:rPr>
          <w:rStyle w:val="FontStyle15"/>
          <w:lang w:val="uk-UA"/>
        </w:rPr>
        <w:t>15</w:t>
      </w:r>
    </w:p>
    <w:p w:rsidR="00000000" w:rsidRPr="003D7337" w:rsidRDefault="000A0FEA">
      <w:pPr>
        <w:pStyle w:val="Style2"/>
        <w:widowControl/>
        <w:spacing w:before="91"/>
        <w:rPr>
          <w:rStyle w:val="FontStyle14"/>
          <w:lang w:val="uk-UA" w:eastAsia="uk-UA"/>
        </w:rPr>
      </w:pPr>
      <w:proofErr w:type="spellStart"/>
      <w:r>
        <w:rPr>
          <w:rStyle w:val="FontStyle14"/>
          <w:lang w:val="uk-UA" w:eastAsia="uk-UA"/>
        </w:rPr>
        <w:t>Кузьмінецька</w:t>
      </w:r>
      <w:proofErr w:type="spellEnd"/>
      <w:r>
        <w:rPr>
          <w:rStyle w:val="FontStyle14"/>
          <w:lang w:val="uk-UA" w:eastAsia="uk-UA"/>
        </w:rPr>
        <w:t xml:space="preserve"> </w:t>
      </w:r>
      <w:r w:rsidRPr="003D7337">
        <w:rPr>
          <w:rStyle w:val="FontStyle14"/>
          <w:lang w:val="uk-UA" w:eastAsia="uk-UA"/>
        </w:rPr>
        <w:t>О.Ю.</w:t>
      </w:r>
    </w:p>
    <w:p w:rsidR="00000000" w:rsidRDefault="000A0FEA">
      <w:pPr>
        <w:pStyle w:val="Style6"/>
        <w:widowControl/>
        <w:tabs>
          <w:tab w:val="left" w:leader="dot" w:pos="8909"/>
        </w:tabs>
        <w:spacing w:before="38"/>
        <w:ind w:left="346"/>
        <w:rPr>
          <w:rStyle w:val="FontStyle15"/>
          <w:lang w:val="uk-UA" w:eastAsia="uk-UA"/>
        </w:rPr>
      </w:pPr>
      <w:r>
        <w:rPr>
          <w:rStyle w:val="FontStyle16"/>
          <w:lang w:val="uk-UA" w:eastAsia="uk-UA"/>
        </w:rPr>
        <w:t xml:space="preserve">МАРКЕРИ </w:t>
      </w:r>
      <w:r w:rsidRPr="003D7337">
        <w:rPr>
          <w:rStyle w:val="FontStyle16"/>
          <w:lang w:val="uk-UA" w:eastAsia="uk-UA"/>
        </w:rPr>
        <w:t xml:space="preserve">ЧАСУ В </w:t>
      </w:r>
      <w:r>
        <w:rPr>
          <w:rStyle w:val="FontStyle16"/>
          <w:lang w:val="uk-UA" w:eastAsia="uk-UA"/>
        </w:rPr>
        <w:t xml:space="preserve">ХУДОЖНІЙ ЛІТЕРАТУРІ </w:t>
      </w:r>
      <w:r w:rsidRPr="003D7337">
        <w:rPr>
          <w:rStyle w:val="FontStyle16"/>
          <w:lang w:val="uk-UA" w:eastAsia="uk-UA"/>
        </w:rPr>
        <w:t xml:space="preserve">У </w:t>
      </w:r>
      <w:r>
        <w:rPr>
          <w:rStyle w:val="FontStyle16"/>
          <w:lang w:val="uk-UA" w:eastAsia="uk-UA"/>
        </w:rPr>
        <w:t xml:space="preserve">БРИТАНСЬКОМУ </w:t>
      </w:r>
      <w:r w:rsidRPr="003D7337">
        <w:rPr>
          <w:rStyle w:val="FontStyle16"/>
          <w:lang w:val="uk-UA" w:eastAsia="uk-UA"/>
        </w:rPr>
        <w:t xml:space="preserve">ТА </w:t>
      </w:r>
      <w:r>
        <w:rPr>
          <w:rStyle w:val="FontStyle16"/>
          <w:lang w:val="uk-UA" w:eastAsia="uk-UA"/>
        </w:rPr>
        <w:t>АМЕРИК</w:t>
      </w:r>
      <w:r>
        <w:rPr>
          <w:rStyle w:val="FontStyle16"/>
          <w:lang w:val="uk-UA" w:eastAsia="uk-UA"/>
        </w:rPr>
        <w:t>АНСЬКОМУ</w:t>
      </w:r>
      <w:r>
        <w:rPr>
          <w:rStyle w:val="FontStyle16"/>
          <w:lang w:val="uk-UA" w:eastAsia="uk-UA"/>
        </w:rPr>
        <w:br/>
        <w:t xml:space="preserve">ВАРІАНТАХ АНГЛІЙСЬКОЇ МОВИ (НА БАЗІ ХУДОЖНІХ ТВОРІВ </w:t>
      </w:r>
      <w:r w:rsidRPr="003D7337">
        <w:rPr>
          <w:rStyle w:val="FontStyle16"/>
          <w:lang w:val="uk-UA" w:eastAsia="uk-UA"/>
        </w:rPr>
        <w:t>"</w:t>
      </w:r>
      <w:r>
        <w:rPr>
          <w:rStyle w:val="FontStyle16"/>
          <w:lang w:val="en-US" w:eastAsia="uk-UA"/>
        </w:rPr>
        <w:t>THE</w:t>
      </w:r>
      <w:r w:rsidRPr="003D7337">
        <w:rPr>
          <w:rStyle w:val="FontStyle16"/>
          <w:lang w:val="uk-UA" w:eastAsia="uk-UA"/>
        </w:rPr>
        <w:t xml:space="preserve"> </w:t>
      </w:r>
      <w:r>
        <w:rPr>
          <w:rStyle w:val="FontStyle16"/>
          <w:lang w:val="en-US" w:eastAsia="uk-UA"/>
        </w:rPr>
        <w:t>MAN</w:t>
      </w:r>
      <w:r w:rsidRPr="003D7337">
        <w:rPr>
          <w:rStyle w:val="FontStyle16"/>
          <w:lang w:val="uk-UA" w:eastAsia="uk-UA"/>
        </w:rPr>
        <w:t xml:space="preserve"> </w:t>
      </w:r>
      <w:r>
        <w:rPr>
          <w:rStyle w:val="FontStyle16"/>
          <w:lang w:val="en-US" w:eastAsia="uk-UA"/>
        </w:rPr>
        <w:t>OF</w:t>
      </w:r>
      <w:r w:rsidRPr="003D7337">
        <w:rPr>
          <w:rStyle w:val="FontStyle16"/>
          <w:lang w:val="uk-UA" w:eastAsia="uk-UA"/>
        </w:rPr>
        <w:br/>
      </w:r>
      <w:r>
        <w:rPr>
          <w:rStyle w:val="FontStyle16"/>
          <w:lang w:val="en-US" w:eastAsia="uk-UA"/>
        </w:rPr>
        <w:t>PROPERTY</w:t>
      </w:r>
      <w:r w:rsidRPr="003D7337">
        <w:rPr>
          <w:rStyle w:val="FontStyle16"/>
          <w:lang w:val="uk-UA" w:eastAsia="uk-UA"/>
        </w:rPr>
        <w:t xml:space="preserve">" </w:t>
      </w:r>
      <w:r>
        <w:rPr>
          <w:rStyle w:val="FontStyle16"/>
          <w:lang w:val="en-US" w:eastAsia="uk-UA"/>
        </w:rPr>
        <w:t>BY</w:t>
      </w:r>
      <w:r w:rsidRPr="003D7337">
        <w:rPr>
          <w:rStyle w:val="FontStyle16"/>
          <w:lang w:val="uk-UA" w:eastAsia="uk-UA"/>
        </w:rPr>
        <w:t xml:space="preserve"> </w:t>
      </w:r>
      <w:r>
        <w:rPr>
          <w:rStyle w:val="FontStyle16"/>
          <w:lang w:val="en-US" w:eastAsia="uk-UA"/>
        </w:rPr>
        <w:t>J</w:t>
      </w:r>
      <w:r w:rsidRPr="003D7337">
        <w:rPr>
          <w:rStyle w:val="FontStyle16"/>
          <w:lang w:val="uk-UA" w:eastAsia="uk-UA"/>
        </w:rPr>
        <w:t xml:space="preserve">. </w:t>
      </w:r>
      <w:r>
        <w:rPr>
          <w:rStyle w:val="FontStyle16"/>
          <w:lang w:val="en-US" w:eastAsia="uk-UA"/>
        </w:rPr>
        <w:t>GALSWORTHY</w:t>
      </w:r>
      <w:r w:rsidRPr="003D7337">
        <w:rPr>
          <w:rStyle w:val="FontStyle16"/>
          <w:lang w:val="uk-UA" w:eastAsia="uk-UA"/>
        </w:rPr>
        <w:t xml:space="preserve"> </w:t>
      </w:r>
      <w:r>
        <w:rPr>
          <w:rStyle w:val="FontStyle16"/>
          <w:lang w:val="uk-UA" w:eastAsia="uk-UA"/>
        </w:rPr>
        <w:t xml:space="preserve">ТА </w:t>
      </w:r>
      <w:r w:rsidRPr="003D7337">
        <w:rPr>
          <w:rStyle w:val="FontStyle16"/>
          <w:lang w:val="uk-UA" w:eastAsia="uk-UA"/>
        </w:rPr>
        <w:t>"</w:t>
      </w:r>
      <w:r>
        <w:rPr>
          <w:rStyle w:val="FontStyle16"/>
          <w:lang w:val="en-US" w:eastAsia="uk-UA"/>
        </w:rPr>
        <w:t>A</w:t>
      </w:r>
      <w:r w:rsidRPr="003D7337">
        <w:rPr>
          <w:rStyle w:val="FontStyle16"/>
          <w:lang w:val="uk-UA" w:eastAsia="uk-UA"/>
        </w:rPr>
        <w:t xml:space="preserve"> </w:t>
      </w:r>
      <w:r>
        <w:rPr>
          <w:rStyle w:val="FontStyle16"/>
          <w:lang w:val="en-US" w:eastAsia="uk-UA"/>
        </w:rPr>
        <w:t>FAREWELL</w:t>
      </w:r>
      <w:r w:rsidRPr="003D7337">
        <w:rPr>
          <w:rStyle w:val="FontStyle16"/>
          <w:lang w:val="uk-UA" w:eastAsia="uk-UA"/>
        </w:rPr>
        <w:t xml:space="preserve"> </w:t>
      </w:r>
      <w:r>
        <w:rPr>
          <w:rStyle w:val="FontStyle16"/>
          <w:lang w:val="en-US" w:eastAsia="uk-UA"/>
        </w:rPr>
        <w:t>TO</w:t>
      </w:r>
      <w:r w:rsidRPr="003D7337">
        <w:rPr>
          <w:rStyle w:val="FontStyle16"/>
          <w:lang w:val="uk-UA" w:eastAsia="uk-UA"/>
        </w:rPr>
        <w:t xml:space="preserve"> </w:t>
      </w:r>
      <w:r>
        <w:rPr>
          <w:rStyle w:val="FontStyle16"/>
          <w:lang w:val="en-US" w:eastAsia="uk-UA"/>
        </w:rPr>
        <w:t>ARMS</w:t>
      </w:r>
      <w:r w:rsidRPr="003D7337">
        <w:rPr>
          <w:rStyle w:val="FontStyle16"/>
          <w:lang w:val="uk-UA" w:eastAsia="uk-UA"/>
        </w:rPr>
        <w:t>"</w:t>
      </w:r>
      <w:r w:rsidRPr="003D7337">
        <w:rPr>
          <w:rStyle w:val="FontStyle16"/>
          <w:lang w:val="uk-UA" w:eastAsia="uk-UA"/>
        </w:rPr>
        <w:br/>
      </w:r>
      <w:r>
        <w:rPr>
          <w:rStyle w:val="FontStyle16"/>
          <w:lang w:val="en-US" w:eastAsia="uk-UA"/>
        </w:rPr>
        <w:t>BY</w:t>
      </w:r>
      <w:r w:rsidRPr="003D7337">
        <w:rPr>
          <w:rStyle w:val="FontStyle16"/>
          <w:lang w:val="uk-UA" w:eastAsia="uk-UA"/>
        </w:rPr>
        <w:t xml:space="preserve"> </w:t>
      </w:r>
      <w:r>
        <w:rPr>
          <w:rStyle w:val="FontStyle16"/>
          <w:lang w:val="en-US" w:eastAsia="uk-UA"/>
        </w:rPr>
        <w:t>E</w:t>
      </w:r>
      <w:r w:rsidRPr="003D7337">
        <w:rPr>
          <w:rStyle w:val="FontStyle16"/>
          <w:lang w:val="uk-UA" w:eastAsia="uk-UA"/>
        </w:rPr>
        <w:t xml:space="preserve">. </w:t>
      </w:r>
      <w:r>
        <w:rPr>
          <w:rStyle w:val="FontStyle16"/>
          <w:lang w:val="en-US" w:eastAsia="uk-UA"/>
        </w:rPr>
        <w:t>HEMINGWAY</w:t>
      </w:r>
      <w:r w:rsidRPr="003D7337">
        <w:rPr>
          <w:rStyle w:val="FontStyle16"/>
          <w:lang w:val="uk-UA" w:eastAsia="uk-UA"/>
        </w:rPr>
        <w:t>")</w:t>
      </w:r>
      <w:r w:rsidRPr="003D7337">
        <w:rPr>
          <w:rStyle w:val="FontStyle16"/>
          <w:lang w:val="uk-UA" w:eastAsia="uk-UA"/>
        </w:rPr>
        <w:tab/>
      </w:r>
      <w:r>
        <w:rPr>
          <w:rStyle w:val="FontStyle15"/>
          <w:lang w:val="uk-UA" w:eastAsia="uk-UA"/>
        </w:rPr>
        <w:t>19</w:t>
      </w:r>
    </w:p>
    <w:p w:rsidR="00000000" w:rsidRDefault="000A0FEA">
      <w:pPr>
        <w:pStyle w:val="Style2"/>
        <w:widowControl/>
        <w:spacing w:before="77"/>
        <w:rPr>
          <w:rStyle w:val="FontStyle14"/>
        </w:rPr>
      </w:pPr>
      <w:proofErr w:type="spellStart"/>
      <w:r>
        <w:rPr>
          <w:rStyle w:val="FontStyle14"/>
        </w:rPr>
        <w:t>Морошану</w:t>
      </w:r>
      <w:proofErr w:type="spellEnd"/>
      <w:r>
        <w:rPr>
          <w:rStyle w:val="FontStyle14"/>
        </w:rPr>
        <w:t xml:space="preserve"> (Демьянова) Л.И.</w:t>
      </w:r>
    </w:p>
    <w:p w:rsidR="00000000" w:rsidRDefault="000A0FEA">
      <w:pPr>
        <w:pStyle w:val="Style6"/>
        <w:widowControl/>
        <w:tabs>
          <w:tab w:val="left" w:leader="dot" w:pos="8909"/>
        </w:tabs>
        <w:spacing w:before="38" w:line="254" w:lineRule="exact"/>
        <w:ind w:left="341" w:hanging="341"/>
        <w:rPr>
          <w:rStyle w:val="FontStyle15"/>
          <w:lang w:val="uk-UA"/>
        </w:rPr>
      </w:pPr>
      <w:r>
        <w:rPr>
          <w:rStyle w:val="FontStyle16"/>
        </w:rPr>
        <w:t>ТЕРМИНОЛОГИЯ, СВЯЗАННАЯ С ДОМОМ И ПРИУСАДЕБНЫМИ ПОСТРОЙКАМИ:</w:t>
      </w:r>
      <w:r>
        <w:rPr>
          <w:rStyle w:val="FontStyle16"/>
        </w:rPr>
        <w:br/>
        <w:t>МАТЕРИАЛЫ К «ИДЕОГРАФИЧЕ</w:t>
      </w:r>
      <w:r>
        <w:rPr>
          <w:rStyle w:val="FontStyle16"/>
        </w:rPr>
        <w:t>СКОМУ СЛОВАРЮ РУССКИХ ГОВОРОВ УКРАИНЫ,</w:t>
      </w:r>
      <w:r>
        <w:rPr>
          <w:rStyle w:val="FontStyle16"/>
        </w:rPr>
        <w:br/>
        <w:t>МОЛДОВЫ И РУМЫНИИ»</w:t>
      </w:r>
      <w:r>
        <w:rPr>
          <w:rStyle w:val="FontStyle16"/>
        </w:rPr>
        <w:tab/>
      </w:r>
      <w:r>
        <w:rPr>
          <w:rStyle w:val="FontStyle15"/>
          <w:lang w:val="uk-UA"/>
        </w:rPr>
        <w:t>22</w:t>
      </w:r>
    </w:p>
    <w:p w:rsidR="00000000" w:rsidRPr="003D7337" w:rsidRDefault="000A0FEA">
      <w:pPr>
        <w:pStyle w:val="Style2"/>
        <w:widowControl/>
        <w:spacing w:before="86"/>
        <w:rPr>
          <w:rStyle w:val="FontStyle14"/>
          <w:lang w:eastAsia="uk-UA"/>
        </w:rPr>
      </w:pPr>
      <w:r>
        <w:rPr>
          <w:rStyle w:val="FontStyle14"/>
          <w:lang w:val="uk-UA" w:eastAsia="uk-UA"/>
        </w:rPr>
        <w:t xml:space="preserve">Нікітіна </w:t>
      </w:r>
      <w:r>
        <w:rPr>
          <w:rStyle w:val="FontStyle14"/>
          <w:lang w:val="en-US" w:eastAsia="uk-UA"/>
        </w:rPr>
        <w:t>I</w:t>
      </w:r>
      <w:r w:rsidRPr="003D7337">
        <w:rPr>
          <w:rStyle w:val="FontStyle14"/>
          <w:lang w:eastAsia="uk-UA"/>
        </w:rPr>
        <w:t xml:space="preserve">. </w:t>
      </w:r>
      <w:r>
        <w:rPr>
          <w:rStyle w:val="FontStyle14"/>
          <w:lang w:val="en-US" w:eastAsia="uk-UA"/>
        </w:rPr>
        <w:t>B</w:t>
      </w:r>
      <w:r w:rsidRPr="003D7337">
        <w:rPr>
          <w:rStyle w:val="FontStyle14"/>
          <w:lang w:eastAsia="uk-UA"/>
        </w:rPr>
        <w:t>.</w:t>
      </w:r>
    </w:p>
    <w:p w:rsidR="00000000" w:rsidRDefault="000A0FEA">
      <w:pPr>
        <w:pStyle w:val="Style4"/>
        <w:widowControl/>
        <w:spacing w:before="38" w:line="240" w:lineRule="auto"/>
        <w:rPr>
          <w:rStyle w:val="FontStyle16"/>
        </w:rPr>
      </w:pPr>
      <w:r>
        <w:rPr>
          <w:rStyle w:val="FontStyle16"/>
        </w:rPr>
        <w:t xml:space="preserve">СУЧАСШ </w:t>
      </w:r>
      <w:r>
        <w:rPr>
          <w:rStyle w:val="FontStyle16"/>
          <w:lang w:val="uk-UA"/>
        </w:rPr>
        <w:t xml:space="preserve">ТЕОРІЇ УСКЛАДНЕНОГО РЕЧЕННЯ </w:t>
      </w:r>
      <w:r>
        <w:rPr>
          <w:rStyle w:val="FontStyle16"/>
        </w:rPr>
        <w:t xml:space="preserve">В </w:t>
      </w:r>
      <w:r>
        <w:rPr>
          <w:rStyle w:val="FontStyle16"/>
          <w:lang w:val="uk-UA"/>
        </w:rPr>
        <w:t xml:space="preserve">УКРАЇНСЬКШ, </w:t>
      </w:r>
      <w:r>
        <w:rPr>
          <w:rStyle w:val="FontStyle16"/>
        </w:rPr>
        <w:t>РОСШСЬШ,</w:t>
      </w:r>
    </w:p>
    <w:p w:rsidR="00000000" w:rsidRDefault="000A0FEA">
      <w:pPr>
        <w:pStyle w:val="Style4"/>
        <w:widowControl/>
        <w:tabs>
          <w:tab w:val="left" w:leader="dot" w:pos="8573"/>
        </w:tabs>
        <w:spacing w:line="240" w:lineRule="auto"/>
        <w:jc w:val="right"/>
        <w:rPr>
          <w:rStyle w:val="FontStyle15"/>
          <w:lang w:val="uk-UA"/>
        </w:rPr>
      </w:pPr>
      <w:r>
        <w:rPr>
          <w:rStyle w:val="FontStyle16"/>
        </w:rPr>
        <w:t xml:space="preserve">АНГЛШСЬШ ТА </w:t>
      </w:r>
      <w:r>
        <w:rPr>
          <w:rStyle w:val="FontStyle16"/>
          <w:lang w:val="uk-UA"/>
        </w:rPr>
        <w:t>ФРАНЦУЗЬКІ МОВАХ</w:t>
      </w:r>
      <w:r>
        <w:rPr>
          <w:rStyle w:val="FontStyle16"/>
          <w:lang w:val="uk-UA"/>
        </w:rPr>
        <w:tab/>
      </w:r>
      <w:r>
        <w:rPr>
          <w:rStyle w:val="FontStyle15"/>
          <w:lang w:val="uk-UA"/>
        </w:rPr>
        <w:t>29</w:t>
      </w:r>
    </w:p>
    <w:p w:rsidR="00000000" w:rsidRDefault="000A0FEA">
      <w:pPr>
        <w:pStyle w:val="Style7"/>
        <w:widowControl/>
        <w:spacing w:before="110"/>
        <w:rPr>
          <w:rStyle w:val="FontStyle12"/>
        </w:rPr>
      </w:pPr>
      <w:r>
        <w:rPr>
          <w:rStyle w:val="FontStyle12"/>
        </w:rPr>
        <w:t>&lt;</w:t>
      </w:r>
      <w:proofErr w:type="spellStart"/>
      <w:r>
        <w:rPr>
          <w:rStyle w:val="FontStyle12"/>
        </w:rPr>
        <w:t>хх</w:t>
      </w:r>
      <w:proofErr w:type="spellEnd"/>
      <w:r>
        <w:rPr>
          <w:rStyle w:val="FontStyle12"/>
        </w:rPr>
        <w:t>&gt;&lt;&gt;&lt;х&gt;&lt;&gt;&lt;&gt;&lt;&gt;&lt;&gt;&lt;&gt;&lt;&gt;&lt;&gt;&lt;&gt;&lt;&gt;&lt;^^</w:t>
      </w:r>
    </w:p>
    <w:p w:rsidR="00000000" w:rsidRDefault="000A0FEA">
      <w:pPr>
        <w:pStyle w:val="Style4"/>
        <w:widowControl/>
        <w:spacing w:line="240" w:lineRule="auto"/>
        <w:jc w:val="center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ЛІТЕРАТУРОЗНАВСТВО</w:t>
      </w:r>
    </w:p>
    <w:p w:rsidR="00000000" w:rsidRDefault="000A0FEA">
      <w:pPr>
        <w:pStyle w:val="Style5"/>
        <w:widowControl/>
        <w:spacing w:before="48"/>
        <w:rPr>
          <w:rStyle w:val="FontStyle13"/>
        </w:rPr>
      </w:pPr>
      <w:r>
        <w:rPr>
          <w:rStyle w:val="FontStyle13"/>
        </w:rPr>
        <w:t>&lt;ХХХХХ&gt;С&lt;&gt;&lt;&gt;000&lt;&gt;&lt;&gt;&lt;&gt;0000&lt;^^</w:t>
      </w:r>
    </w:p>
    <w:p w:rsidR="00000000" w:rsidRDefault="000A0FEA">
      <w:pPr>
        <w:pStyle w:val="Style2"/>
        <w:widowControl/>
        <w:spacing w:before="192"/>
        <w:rPr>
          <w:rStyle w:val="FontStyle14"/>
        </w:rPr>
      </w:pPr>
      <w:proofErr w:type="spellStart"/>
      <w:r>
        <w:rPr>
          <w:rStyle w:val="FontStyle14"/>
        </w:rPr>
        <w:t>Морошану</w:t>
      </w:r>
      <w:proofErr w:type="spellEnd"/>
      <w:r>
        <w:rPr>
          <w:rStyle w:val="FontStyle14"/>
        </w:rPr>
        <w:t xml:space="preserve"> (Д</w:t>
      </w:r>
      <w:r>
        <w:rPr>
          <w:rStyle w:val="FontStyle14"/>
        </w:rPr>
        <w:t>емьянова) Л.И.</w:t>
      </w:r>
    </w:p>
    <w:p w:rsidR="00000000" w:rsidRDefault="000A0FEA">
      <w:pPr>
        <w:pStyle w:val="Style6"/>
        <w:widowControl/>
        <w:spacing w:before="38" w:line="264" w:lineRule="exact"/>
        <w:ind w:left="341" w:hanging="341"/>
        <w:rPr>
          <w:rStyle w:val="FontStyle16"/>
        </w:rPr>
      </w:pPr>
      <w:r>
        <w:rPr>
          <w:rStyle w:val="FontStyle16"/>
        </w:rPr>
        <w:t xml:space="preserve">СЕРИЯ «НЕИЗВЕСТНЫЕ СТРАНИЦЫ ИТАЛЬЯНСКОЙ ЛИТЕРАТУРЫ: ИТАЛЬЯНСКИЕ ПИСАТЕЛИ </w:t>
      </w:r>
      <w:r>
        <w:rPr>
          <w:rStyle w:val="FontStyle16"/>
          <w:lang w:val="uk-UA"/>
        </w:rPr>
        <w:t>ХІ</w:t>
      </w:r>
      <w:proofErr w:type="gramStart"/>
      <w:r>
        <w:rPr>
          <w:rStyle w:val="FontStyle16"/>
          <w:lang w:val="uk-UA"/>
        </w:rPr>
        <w:t>Х</w:t>
      </w:r>
      <w:proofErr w:type="gramEnd"/>
      <w:r>
        <w:rPr>
          <w:rStyle w:val="FontStyle16"/>
          <w:lang w:val="uk-UA"/>
        </w:rPr>
        <w:t xml:space="preserve"> </w:t>
      </w:r>
      <w:r>
        <w:rPr>
          <w:rStyle w:val="FontStyle16"/>
        </w:rPr>
        <w:t>ВЕКА И ИХ ТВОРЧЕСТВО В ОДЕССЕ»</w:t>
      </w:r>
    </w:p>
    <w:p w:rsidR="00000000" w:rsidRDefault="000A0FEA">
      <w:pPr>
        <w:pStyle w:val="Style4"/>
        <w:widowControl/>
        <w:tabs>
          <w:tab w:val="left" w:leader="dot" w:pos="8918"/>
        </w:tabs>
        <w:spacing w:line="264" w:lineRule="exact"/>
        <w:ind w:left="355"/>
        <w:rPr>
          <w:rStyle w:val="FontStyle15"/>
          <w:lang w:val="uk-UA"/>
        </w:rPr>
      </w:pPr>
      <w:r>
        <w:rPr>
          <w:rStyle w:val="FontStyle16"/>
        </w:rPr>
        <w:t xml:space="preserve">СТАТЬЯ </w:t>
      </w:r>
      <w:r>
        <w:rPr>
          <w:rStyle w:val="FontStyle16"/>
          <w:lang w:val="uk-UA"/>
        </w:rPr>
        <w:t xml:space="preserve">1. </w:t>
      </w:r>
      <w:r>
        <w:rPr>
          <w:rStyle w:val="FontStyle16"/>
        </w:rPr>
        <w:t>ТВОРЧЕСТВО АНТОНИО ПИЛЛЕРА</w:t>
      </w:r>
      <w:r>
        <w:rPr>
          <w:rStyle w:val="FontStyle15"/>
          <w:w w:val="100"/>
        </w:rPr>
        <w:tab/>
      </w:r>
      <w:r>
        <w:rPr>
          <w:rStyle w:val="FontStyle15"/>
          <w:lang w:val="uk-UA"/>
        </w:rPr>
        <w:t>38</w:t>
      </w:r>
    </w:p>
    <w:p w:rsidR="00000000" w:rsidRDefault="000A0FEA">
      <w:pPr>
        <w:pStyle w:val="Style4"/>
        <w:widowControl/>
        <w:spacing w:before="130" w:line="240" w:lineRule="auto"/>
        <w:rPr>
          <w:rStyle w:val="FontStyle16"/>
          <w:spacing w:val="-20"/>
        </w:rPr>
      </w:pPr>
      <w:r>
        <w:rPr>
          <w:rStyle w:val="FontStyle16"/>
          <w:spacing w:val="-20"/>
        </w:rPr>
        <w:t>&lt;х*</w:t>
      </w:r>
      <w:proofErr w:type="spellStart"/>
      <w:r>
        <w:rPr>
          <w:rStyle w:val="FontStyle16"/>
          <w:spacing w:val="-20"/>
        </w:rPr>
        <w:t>ххх</w:t>
      </w:r>
      <w:proofErr w:type="spellEnd"/>
      <w:r>
        <w:rPr>
          <w:rStyle w:val="FontStyle16"/>
          <w:spacing w:val="-20"/>
        </w:rPr>
        <w:t>&gt;о&lt;&gt;&lt;&gt;&lt;&gt;&lt;&gt;</w:t>
      </w:r>
      <w:proofErr w:type="gramStart"/>
      <w:r>
        <w:rPr>
          <w:rStyle w:val="FontStyle16"/>
          <w:spacing w:val="-20"/>
        </w:rPr>
        <w:t>о</w:t>
      </w:r>
      <w:proofErr w:type="gramEnd"/>
      <w:r>
        <w:rPr>
          <w:rStyle w:val="FontStyle16"/>
          <w:spacing w:val="-20"/>
        </w:rPr>
        <w:t>&lt;х&gt;&lt;х&gt;&lt;&gt;&lt;&gt;&lt;&gt;&lt;^^</w:t>
      </w:r>
    </w:p>
    <w:p w:rsidR="00000000" w:rsidRDefault="000A0FEA">
      <w:pPr>
        <w:pStyle w:val="Style4"/>
        <w:widowControl/>
        <w:spacing w:before="34" w:line="240" w:lineRule="auto"/>
        <w:jc w:val="center"/>
        <w:rPr>
          <w:rStyle w:val="FontStyle16"/>
        </w:rPr>
      </w:pPr>
      <w:r>
        <w:rPr>
          <w:rStyle w:val="FontStyle16"/>
        </w:rPr>
        <w:t>ПЕРЕКЛАДОЗНАВСТВО</w:t>
      </w:r>
    </w:p>
    <w:p w:rsidR="00000000" w:rsidRDefault="000A0FEA">
      <w:pPr>
        <w:pStyle w:val="Style3"/>
        <w:widowControl/>
        <w:ind w:right="6854"/>
        <w:rPr>
          <w:rStyle w:val="FontStyle14"/>
        </w:rPr>
      </w:pPr>
      <w:r>
        <w:rPr>
          <w:rStyle w:val="FontStyle16"/>
          <w:spacing w:val="-20"/>
        </w:rPr>
        <w:t>&lt;х&gt;&lt;</w:t>
      </w:r>
      <w:proofErr w:type="spellStart"/>
      <w:r>
        <w:rPr>
          <w:rStyle w:val="FontStyle16"/>
          <w:spacing w:val="-20"/>
        </w:rPr>
        <w:t>ххх</w:t>
      </w:r>
      <w:proofErr w:type="spellEnd"/>
      <w:r>
        <w:rPr>
          <w:rStyle w:val="FontStyle16"/>
          <w:spacing w:val="-20"/>
        </w:rPr>
        <w:t>&gt;о&lt;&gt;&lt;&gt;&lt;&gt;&lt;&gt;</w:t>
      </w:r>
      <w:proofErr w:type="gramStart"/>
      <w:r>
        <w:rPr>
          <w:rStyle w:val="FontStyle16"/>
          <w:spacing w:val="-20"/>
        </w:rPr>
        <w:t>о</w:t>
      </w:r>
      <w:proofErr w:type="gramEnd"/>
      <w:r>
        <w:rPr>
          <w:rStyle w:val="FontStyle16"/>
          <w:spacing w:val="-20"/>
        </w:rPr>
        <w:t>&lt;х&gt;</w:t>
      </w:r>
      <w:proofErr w:type="spellStart"/>
      <w:r>
        <w:rPr>
          <w:rStyle w:val="FontStyle16"/>
          <w:spacing w:val="-20"/>
        </w:rPr>
        <w:t>оо</w:t>
      </w:r>
      <w:proofErr w:type="spellEnd"/>
      <w:r>
        <w:rPr>
          <w:rStyle w:val="FontStyle16"/>
          <w:spacing w:val="-20"/>
        </w:rPr>
        <w:t xml:space="preserve">&lt;&gt;&lt;&gt;&lt;&gt;^^ </w:t>
      </w:r>
      <w:r>
        <w:rPr>
          <w:rStyle w:val="FontStyle14"/>
        </w:rPr>
        <w:t>Алтухова С</w:t>
      </w:r>
      <w:r>
        <w:rPr>
          <w:rStyle w:val="FontStyle14"/>
        </w:rPr>
        <w:t>. В.</w:t>
      </w:r>
    </w:p>
    <w:p w:rsidR="00000000" w:rsidRDefault="000A0FEA">
      <w:pPr>
        <w:pStyle w:val="Style4"/>
        <w:widowControl/>
        <w:spacing w:before="5" w:line="240" w:lineRule="auto"/>
        <w:rPr>
          <w:rStyle w:val="FontStyle16"/>
        </w:rPr>
      </w:pPr>
      <w:r>
        <w:rPr>
          <w:rStyle w:val="FontStyle16"/>
        </w:rPr>
        <w:t xml:space="preserve">ПРОБЛЕМА ПЕРЕКЛАДУ </w:t>
      </w:r>
      <w:r>
        <w:rPr>
          <w:rStyle w:val="FontStyle16"/>
          <w:lang w:val="uk-UA"/>
        </w:rPr>
        <w:t xml:space="preserve">НІМЕЦЬКИХ </w:t>
      </w:r>
      <w:r>
        <w:rPr>
          <w:rStyle w:val="FontStyle16"/>
        </w:rPr>
        <w:t xml:space="preserve">ТА </w:t>
      </w:r>
      <w:r>
        <w:rPr>
          <w:rStyle w:val="FontStyle16"/>
          <w:lang w:val="uk-UA"/>
        </w:rPr>
        <w:t xml:space="preserve">РОСІЙСЬКИХ </w:t>
      </w:r>
      <w:r>
        <w:rPr>
          <w:rStyle w:val="FontStyle16"/>
        </w:rPr>
        <w:t>КОМПАРАТИВНИХ</w:t>
      </w:r>
    </w:p>
    <w:p w:rsidR="00000000" w:rsidRDefault="000A0FEA">
      <w:pPr>
        <w:pStyle w:val="Style4"/>
        <w:widowControl/>
        <w:tabs>
          <w:tab w:val="left" w:leader="dot" w:pos="8563"/>
        </w:tabs>
        <w:spacing w:line="240" w:lineRule="auto"/>
        <w:jc w:val="right"/>
        <w:rPr>
          <w:rStyle w:val="FontStyle15"/>
          <w:lang w:val="uk-UA" w:eastAsia="uk-UA"/>
        </w:rPr>
      </w:pPr>
      <w:r>
        <w:rPr>
          <w:rStyle w:val="FontStyle16"/>
          <w:lang w:val="uk-UA" w:eastAsia="uk-UA"/>
        </w:rPr>
        <w:t>ФРАЗЕОЛОГІЗМІВ З НАЗВАМИ ТВАРИН</w:t>
      </w:r>
      <w:r>
        <w:rPr>
          <w:rStyle w:val="FontStyle15"/>
          <w:w w:val="100"/>
          <w:lang w:val="uk-UA" w:eastAsia="uk-UA"/>
        </w:rPr>
        <w:tab/>
      </w:r>
      <w:r>
        <w:rPr>
          <w:rStyle w:val="FontStyle15"/>
          <w:lang w:val="uk-UA" w:eastAsia="uk-UA"/>
        </w:rPr>
        <w:t>44</w:t>
      </w:r>
    </w:p>
    <w:p w:rsidR="00000000" w:rsidRDefault="000A0FEA">
      <w:pPr>
        <w:pStyle w:val="Style5"/>
        <w:widowControl/>
        <w:spacing w:before="178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ФОООООООО&lt;ХХ&gt;0&lt;&gt;&lt;&gt;&lt;&gt;&lt;&gt;&lt;&gt;0000000&lt;&gt;&lt;&gt;&lt;Х^</w:t>
      </w:r>
    </w:p>
    <w:p w:rsidR="00000000" w:rsidRDefault="000A0FEA">
      <w:pPr>
        <w:pStyle w:val="Style4"/>
        <w:widowControl/>
        <w:spacing w:before="24" w:line="240" w:lineRule="auto"/>
        <w:jc w:val="center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МЕТОДИКА ВИКЛАДАННЯ МОВ ТА ЛІТЕРАТУР</w:t>
      </w:r>
    </w:p>
    <w:p w:rsidR="00000000" w:rsidRDefault="000A0FEA">
      <w:pPr>
        <w:pStyle w:val="Style4"/>
        <w:widowControl/>
        <w:spacing w:line="240" w:lineRule="auto"/>
        <w:rPr>
          <w:rStyle w:val="FontStyle16"/>
          <w:spacing w:val="-20"/>
          <w:lang w:val="uk-UA" w:eastAsia="uk-UA"/>
        </w:rPr>
      </w:pPr>
      <w:r>
        <w:rPr>
          <w:rStyle w:val="FontStyle16"/>
          <w:spacing w:val="-20"/>
          <w:lang w:val="uk-UA" w:eastAsia="uk-UA"/>
        </w:rPr>
        <w:t>&lt;</w:t>
      </w:r>
      <w:proofErr w:type="spellStart"/>
      <w:r>
        <w:rPr>
          <w:rStyle w:val="FontStyle16"/>
          <w:spacing w:val="-20"/>
          <w:lang w:val="uk-UA" w:eastAsia="uk-UA"/>
        </w:rPr>
        <w:t>ххххх</w:t>
      </w:r>
      <w:proofErr w:type="spellEnd"/>
      <w:r>
        <w:rPr>
          <w:rStyle w:val="FontStyle16"/>
          <w:spacing w:val="-20"/>
          <w:lang w:val="uk-UA" w:eastAsia="uk-UA"/>
        </w:rPr>
        <w:t>&gt;&lt;&gt;&lt;&gt;&lt;&gt;&lt;&gt;&lt;&gt;</w:t>
      </w:r>
      <w:proofErr w:type="spellStart"/>
      <w:r>
        <w:rPr>
          <w:rStyle w:val="FontStyle16"/>
          <w:spacing w:val="-20"/>
          <w:lang w:val="uk-UA" w:eastAsia="uk-UA"/>
        </w:rPr>
        <w:t>оо</w:t>
      </w:r>
      <w:proofErr w:type="spellEnd"/>
      <w:r>
        <w:rPr>
          <w:rStyle w:val="FontStyle16"/>
          <w:spacing w:val="-20"/>
          <w:lang w:val="uk-UA" w:eastAsia="uk-UA"/>
        </w:rPr>
        <w:t>&lt;&gt;о&lt;&gt;&lt;&gt;&lt;&gt;&lt;х^</w:t>
      </w:r>
    </w:p>
    <w:p w:rsidR="00000000" w:rsidRDefault="000A0FEA">
      <w:pPr>
        <w:pStyle w:val="Style2"/>
        <w:widowControl/>
        <w:spacing w:before="144"/>
        <w:rPr>
          <w:rStyle w:val="FontStyle14"/>
          <w:lang w:val="uk-UA"/>
        </w:rPr>
      </w:pPr>
      <w:r>
        <w:rPr>
          <w:rStyle w:val="FontStyle14"/>
        </w:rPr>
        <w:t xml:space="preserve">Алексеева </w:t>
      </w:r>
      <w:r>
        <w:rPr>
          <w:rStyle w:val="FontStyle14"/>
          <w:lang w:val="uk-UA"/>
        </w:rPr>
        <w:t xml:space="preserve">Л.І., </w:t>
      </w:r>
      <w:proofErr w:type="spellStart"/>
      <w:r>
        <w:rPr>
          <w:rStyle w:val="FontStyle14"/>
          <w:lang w:val="uk-UA"/>
        </w:rPr>
        <w:t>Малецька</w:t>
      </w:r>
      <w:proofErr w:type="spellEnd"/>
      <w:proofErr w:type="gramStart"/>
      <w:r>
        <w:rPr>
          <w:rStyle w:val="FontStyle14"/>
          <w:lang w:val="uk-UA"/>
        </w:rPr>
        <w:t xml:space="preserve"> І.</w:t>
      </w:r>
      <w:proofErr w:type="gramEnd"/>
      <w:r>
        <w:rPr>
          <w:rStyle w:val="FontStyle14"/>
          <w:lang w:val="uk-UA"/>
        </w:rPr>
        <w:t xml:space="preserve">В., </w:t>
      </w:r>
      <w:proofErr w:type="spellStart"/>
      <w:r>
        <w:rPr>
          <w:rStyle w:val="FontStyle14"/>
          <w:lang w:val="uk-UA"/>
        </w:rPr>
        <w:t>Ярмолович</w:t>
      </w:r>
      <w:proofErr w:type="spellEnd"/>
      <w:r>
        <w:rPr>
          <w:rStyle w:val="FontStyle14"/>
          <w:lang w:val="uk-UA"/>
        </w:rPr>
        <w:t xml:space="preserve"> О.І.</w:t>
      </w:r>
    </w:p>
    <w:p w:rsidR="00000000" w:rsidRDefault="000A0FEA">
      <w:pPr>
        <w:pStyle w:val="Style4"/>
        <w:widowControl/>
        <w:spacing w:before="38" w:line="240" w:lineRule="auto"/>
        <w:rPr>
          <w:rStyle w:val="FontStyle16"/>
          <w:lang w:val="uk-UA" w:eastAsia="uk-UA"/>
        </w:rPr>
      </w:pPr>
      <w:r>
        <w:rPr>
          <w:rStyle w:val="FontStyle15"/>
          <w:lang w:val="uk-UA" w:eastAsia="uk-UA"/>
        </w:rPr>
        <w:t>С</w:t>
      </w:r>
      <w:r>
        <w:rPr>
          <w:rStyle w:val="FontStyle16"/>
          <w:lang w:val="uk-UA" w:eastAsia="uk-UA"/>
        </w:rPr>
        <w:t>АМОС</w:t>
      </w:r>
      <w:r>
        <w:rPr>
          <w:rStyle w:val="FontStyle16"/>
          <w:lang w:val="uk-UA" w:eastAsia="uk-UA"/>
        </w:rPr>
        <w:t>ТІЙНА НАВЧАЛЬНА ДІЯЛЬНІСТЬ ЯК ПРОФЕСІЙНА КОМПЕТЕНТНІСТЬ</w:t>
      </w:r>
    </w:p>
    <w:p w:rsidR="00000000" w:rsidRDefault="000A0FEA">
      <w:pPr>
        <w:pStyle w:val="Style4"/>
        <w:widowControl/>
        <w:tabs>
          <w:tab w:val="left" w:leader="dot" w:pos="8568"/>
        </w:tabs>
        <w:spacing w:line="312" w:lineRule="exact"/>
        <w:jc w:val="right"/>
        <w:rPr>
          <w:rStyle w:val="FontStyle15"/>
          <w:lang w:val="uk-UA" w:eastAsia="uk-UA"/>
        </w:rPr>
      </w:pPr>
      <w:r>
        <w:rPr>
          <w:rStyle w:val="FontStyle16"/>
          <w:lang w:val="uk-UA" w:eastAsia="uk-UA"/>
        </w:rPr>
        <w:t>МАЙБУТНЬОГО ФАХІВЦЯ</w:t>
      </w:r>
      <w:r>
        <w:rPr>
          <w:rStyle w:val="FontStyle16"/>
          <w:lang w:val="uk-UA" w:eastAsia="uk-UA"/>
        </w:rPr>
        <w:tab/>
      </w:r>
      <w:r>
        <w:rPr>
          <w:rStyle w:val="FontStyle15"/>
          <w:lang w:val="uk-UA" w:eastAsia="uk-UA"/>
        </w:rPr>
        <w:t>50</w:t>
      </w:r>
    </w:p>
    <w:p w:rsidR="00000000" w:rsidRPr="003D7337" w:rsidRDefault="000A0FEA">
      <w:pPr>
        <w:pStyle w:val="Style2"/>
        <w:widowControl/>
        <w:spacing w:line="312" w:lineRule="exact"/>
        <w:rPr>
          <w:rStyle w:val="FontStyle14"/>
          <w:lang w:val="uk-UA" w:eastAsia="en-US"/>
        </w:rPr>
      </w:pPr>
      <w:proofErr w:type="spellStart"/>
      <w:r>
        <w:rPr>
          <w:rStyle w:val="FontStyle14"/>
          <w:lang w:val="en-US" w:eastAsia="en-US"/>
        </w:rPr>
        <w:t>Bokareva</w:t>
      </w:r>
      <w:proofErr w:type="spellEnd"/>
      <w:r w:rsidRPr="003D7337">
        <w:rPr>
          <w:rStyle w:val="FontStyle14"/>
          <w:lang w:val="uk-UA" w:eastAsia="en-US"/>
        </w:rPr>
        <w:t xml:space="preserve"> </w:t>
      </w:r>
      <w:r>
        <w:rPr>
          <w:rStyle w:val="FontStyle14"/>
          <w:lang w:val="en-US" w:eastAsia="en-US"/>
        </w:rPr>
        <w:t>G</w:t>
      </w:r>
      <w:r w:rsidRPr="003D7337">
        <w:rPr>
          <w:rStyle w:val="FontStyle14"/>
          <w:lang w:val="uk-UA" w:eastAsia="en-US"/>
        </w:rPr>
        <w:t>.</w:t>
      </w:r>
      <w:r>
        <w:rPr>
          <w:rStyle w:val="FontStyle14"/>
          <w:lang w:val="en-US" w:eastAsia="en-US"/>
        </w:rPr>
        <w:t>V</w:t>
      </w:r>
      <w:r w:rsidRPr="003D7337">
        <w:rPr>
          <w:rStyle w:val="FontStyle14"/>
          <w:lang w:val="uk-UA" w:eastAsia="en-US"/>
        </w:rPr>
        <w:t>.</w:t>
      </w:r>
    </w:p>
    <w:p w:rsidR="00000000" w:rsidRDefault="000A0FEA">
      <w:pPr>
        <w:pStyle w:val="Style4"/>
        <w:widowControl/>
        <w:tabs>
          <w:tab w:val="left" w:leader="dot" w:pos="8890"/>
        </w:tabs>
        <w:spacing w:line="312" w:lineRule="exact"/>
        <w:jc w:val="both"/>
        <w:rPr>
          <w:rStyle w:val="FontStyle15"/>
          <w:lang w:val="uk-UA" w:eastAsia="en-US"/>
        </w:rPr>
      </w:pPr>
      <w:r>
        <w:rPr>
          <w:rStyle w:val="FontStyle16"/>
          <w:lang w:val="en-US" w:eastAsia="en-US"/>
        </w:rPr>
        <w:t>GENERAL APPROACHES TO TEACHING GRAMMAR FOR EXAMS</w:t>
      </w:r>
      <w:r>
        <w:rPr>
          <w:rStyle w:val="FontStyle16"/>
          <w:lang w:val="en-US" w:eastAsia="en-US"/>
        </w:rPr>
        <w:tab/>
      </w:r>
      <w:r>
        <w:rPr>
          <w:rStyle w:val="FontStyle15"/>
          <w:lang w:val="uk-UA" w:eastAsia="en-US"/>
        </w:rPr>
        <w:t>56</w:t>
      </w:r>
    </w:p>
    <w:p w:rsidR="00000000" w:rsidRDefault="000A0FEA">
      <w:pPr>
        <w:pStyle w:val="Style2"/>
        <w:widowControl/>
        <w:spacing w:before="10" w:line="312" w:lineRule="exact"/>
        <w:rPr>
          <w:rStyle w:val="FontStyle14"/>
          <w:lang w:eastAsia="uk-UA"/>
        </w:rPr>
      </w:pPr>
      <w:proofErr w:type="spellStart"/>
      <w:r>
        <w:rPr>
          <w:rStyle w:val="FontStyle14"/>
          <w:lang w:val="uk-UA" w:eastAsia="uk-UA"/>
        </w:rPr>
        <w:t>Зарицька</w:t>
      </w:r>
      <w:proofErr w:type="spellEnd"/>
      <w:r>
        <w:rPr>
          <w:rStyle w:val="FontStyle14"/>
          <w:lang w:val="uk-UA" w:eastAsia="uk-UA"/>
        </w:rPr>
        <w:t xml:space="preserve"> І. </w:t>
      </w:r>
      <w:r>
        <w:rPr>
          <w:rStyle w:val="FontStyle14"/>
          <w:lang w:eastAsia="uk-UA"/>
        </w:rPr>
        <w:t>П.</w:t>
      </w:r>
    </w:p>
    <w:p w:rsidR="00000000" w:rsidRDefault="000A0FEA">
      <w:pPr>
        <w:pStyle w:val="Style4"/>
        <w:widowControl/>
        <w:tabs>
          <w:tab w:val="left" w:leader="dot" w:pos="8904"/>
        </w:tabs>
        <w:spacing w:line="312" w:lineRule="exact"/>
        <w:jc w:val="both"/>
        <w:rPr>
          <w:rStyle w:val="FontStyle15"/>
          <w:lang w:val="uk-UA" w:eastAsia="uk-UA"/>
        </w:rPr>
      </w:pPr>
      <w:r>
        <w:rPr>
          <w:rStyle w:val="FontStyle16"/>
          <w:lang w:val="uk-UA" w:eastAsia="uk-UA"/>
        </w:rPr>
        <w:lastRenderedPageBreak/>
        <w:t>РЕЗУЛЬТАТИВНІСТЬ СТРАТЕГІЙ КОМУНІКАЦІЙ В ДЕРЖАВНОМУ УПРАВЛІННІ</w:t>
      </w:r>
      <w:r>
        <w:rPr>
          <w:rStyle w:val="FontStyle15"/>
          <w:w w:val="100"/>
          <w:lang w:val="uk-UA" w:eastAsia="uk-UA"/>
        </w:rPr>
        <w:tab/>
      </w:r>
      <w:r>
        <w:rPr>
          <w:rStyle w:val="FontStyle15"/>
          <w:lang w:val="uk-UA" w:eastAsia="uk-UA"/>
        </w:rPr>
        <w:t>60</w:t>
      </w:r>
    </w:p>
    <w:p w:rsidR="00000000" w:rsidRDefault="000A0FEA">
      <w:pPr>
        <w:pStyle w:val="Style2"/>
        <w:widowControl/>
        <w:spacing w:before="4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Мартинова Р.Ю.</w:t>
      </w:r>
    </w:p>
    <w:p w:rsidR="00000000" w:rsidRDefault="000A0FEA">
      <w:pPr>
        <w:pStyle w:val="Style6"/>
        <w:widowControl/>
        <w:tabs>
          <w:tab w:val="left" w:leader="dot" w:pos="8904"/>
        </w:tabs>
        <w:spacing w:before="38"/>
        <w:ind w:left="336" w:hanging="336"/>
        <w:rPr>
          <w:rStyle w:val="FontStyle15"/>
          <w:lang w:val="uk-UA" w:eastAsia="uk-UA"/>
        </w:rPr>
      </w:pPr>
      <w:r>
        <w:rPr>
          <w:rStyle w:val="FontStyle16"/>
          <w:lang w:val="uk-UA" w:eastAsia="uk-UA"/>
        </w:rPr>
        <w:t>СУТНІСТЬ І СТРУ</w:t>
      </w:r>
      <w:r>
        <w:rPr>
          <w:rStyle w:val="FontStyle16"/>
          <w:lang w:val="uk-UA" w:eastAsia="uk-UA"/>
        </w:rPr>
        <w:t>КТУРА ПРОЦЕСУАЛЬНОЇ ІНТЕГРАЦІЇ ПРОФЕСІЙНОЇ ТА ІНШОМОВНОЇ</w:t>
      </w:r>
      <w:r>
        <w:rPr>
          <w:rStyle w:val="FontStyle16"/>
          <w:lang w:val="uk-UA" w:eastAsia="uk-UA"/>
        </w:rPr>
        <w:br/>
        <w:t>МОВЛЕННЄВОЇ ДІЯЛЬНОСТІ</w:t>
      </w:r>
      <w:r>
        <w:rPr>
          <w:rStyle w:val="FontStyle15"/>
          <w:w w:val="100"/>
          <w:lang w:val="uk-UA" w:eastAsia="uk-UA"/>
        </w:rPr>
        <w:tab/>
      </w:r>
      <w:r>
        <w:rPr>
          <w:rStyle w:val="FontStyle15"/>
          <w:lang w:val="uk-UA" w:eastAsia="uk-UA"/>
        </w:rPr>
        <w:t>63</w:t>
      </w:r>
    </w:p>
    <w:p w:rsidR="00000000" w:rsidRDefault="000A0FEA">
      <w:pPr>
        <w:pStyle w:val="Style2"/>
        <w:widowControl/>
        <w:spacing w:before="86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Романюк А.С.</w:t>
      </w:r>
    </w:p>
    <w:p w:rsidR="00000000" w:rsidRDefault="000A0FEA">
      <w:pPr>
        <w:pStyle w:val="Style6"/>
        <w:widowControl/>
        <w:tabs>
          <w:tab w:val="left" w:leader="dot" w:pos="8904"/>
        </w:tabs>
        <w:spacing w:before="58"/>
        <w:ind w:left="341" w:hanging="341"/>
        <w:rPr>
          <w:rStyle w:val="FontStyle15"/>
          <w:lang w:val="uk-UA"/>
        </w:rPr>
      </w:pPr>
      <w:r>
        <w:rPr>
          <w:rStyle w:val="FontStyle16"/>
        </w:rPr>
        <w:t xml:space="preserve">К ВОПРОСУ </w:t>
      </w:r>
      <w:r>
        <w:rPr>
          <w:rStyle w:val="FontStyle16"/>
          <w:lang w:val="uk-UA"/>
        </w:rPr>
        <w:t xml:space="preserve">ОБ </w:t>
      </w:r>
      <w:r>
        <w:rPr>
          <w:rStyle w:val="FontStyle16"/>
        </w:rPr>
        <w:t>УСВОЕНИИ ИНОЯЗЫЧНОГО ЯЗЫКОВОГО МАТЕРИАЛА КАК СРЕДСТВА</w:t>
      </w:r>
      <w:r>
        <w:rPr>
          <w:rStyle w:val="FontStyle16"/>
        </w:rPr>
        <w:br/>
        <w:t>ВЫРАЖЕНИЯ РАЗГОВОРНОЙ РЕЧИ</w:t>
      </w:r>
      <w:r>
        <w:rPr>
          <w:rStyle w:val="FontStyle15"/>
          <w:w w:val="100"/>
        </w:rPr>
        <w:tab/>
      </w:r>
      <w:r>
        <w:rPr>
          <w:rStyle w:val="FontStyle15"/>
          <w:lang w:val="uk-UA"/>
        </w:rPr>
        <w:t>70</w:t>
      </w:r>
    </w:p>
    <w:p w:rsidR="00000000" w:rsidRDefault="000A0FEA">
      <w:pPr>
        <w:pStyle w:val="Style6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0A0FEA">
      <w:pPr>
        <w:pStyle w:val="Style6"/>
        <w:widowControl/>
        <w:tabs>
          <w:tab w:val="left" w:leader="dot" w:pos="8904"/>
        </w:tabs>
        <w:spacing w:before="115" w:line="240" w:lineRule="auto"/>
        <w:ind w:firstLine="0"/>
        <w:jc w:val="both"/>
        <w:rPr>
          <w:rStyle w:val="FontStyle15"/>
          <w:lang w:val="uk-UA" w:eastAsia="uk-UA"/>
        </w:rPr>
      </w:pPr>
      <w:r>
        <w:rPr>
          <w:rStyle w:val="FontStyle16"/>
          <w:lang w:val="uk-UA" w:eastAsia="uk-UA"/>
        </w:rPr>
        <w:t xml:space="preserve">ВИМОГИ </w:t>
      </w:r>
      <w:r>
        <w:rPr>
          <w:rStyle w:val="FontStyle16"/>
          <w:lang w:eastAsia="uk-UA"/>
        </w:rPr>
        <w:t xml:space="preserve">ДО </w:t>
      </w:r>
      <w:r>
        <w:rPr>
          <w:rStyle w:val="FontStyle16"/>
          <w:lang w:val="uk-UA" w:eastAsia="uk-UA"/>
        </w:rPr>
        <w:t xml:space="preserve">АВТОРСЬКИХ ОРИГІНАЛІВ </w:t>
      </w:r>
      <w:r>
        <w:rPr>
          <w:rStyle w:val="FontStyle16"/>
          <w:lang w:eastAsia="uk-UA"/>
        </w:rPr>
        <w:t>СТАТЕЙ</w:t>
      </w:r>
      <w:r>
        <w:rPr>
          <w:rStyle w:val="FontStyle16"/>
          <w:lang w:eastAsia="uk-UA"/>
        </w:rPr>
        <w:tab/>
      </w:r>
      <w:r>
        <w:rPr>
          <w:rStyle w:val="FontStyle15"/>
          <w:lang w:val="uk-UA" w:eastAsia="uk-UA"/>
        </w:rPr>
        <w:t>77</w:t>
      </w:r>
    </w:p>
    <w:p w:rsidR="00000000" w:rsidRDefault="000A0FEA">
      <w:pPr>
        <w:pStyle w:val="Style6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3D7337" w:rsidRDefault="000A0FEA">
      <w:pPr>
        <w:pStyle w:val="Style6"/>
        <w:widowControl/>
        <w:tabs>
          <w:tab w:val="left" w:leader="dot" w:pos="8914"/>
        </w:tabs>
        <w:spacing w:before="173" w:line="240" w:lineRule="auto"/>
        <w:ind w:firstLine="0"/>
        <w:jc w:val="both"/>
        <w:rPr>
          <w:rStyle w:val="FontStyle15"/>
          <w:lang w:val="uk-UA" w:eastAsia="uk-UA"/>
        </w:rPr>
      </w:pPr>
      <w:r>
        <w:rPr>
          <w:rStyle w:val="FontStyle16"/>
          <w:lang w:val="uk-UA" w:eastAsia="uk-UA"/>
        </w:rPr>
        <w:t>АВТОРИ 4 ВИПУСКУ</w:t>
      </w:r>
      <w:r>
        <w:rPr>
          <w:rStyle w:val="FontStyle15"/>
          <w:w w:val="100"/>
          <w:lang w:val="uk-UA" w:eastAsia="uk-UA"/>
        </w:rPr>
        <w:tab/>
      </w:r>
      <w:r>
        <w:rPr>
          <w:rStyle w:val="FontStyle15"/>
          <w:lang w:val="uk-UA" w:eastAsia="uk-UA"/>
        </w:rPr>
        <w:t>78</w:t>
      </w:r>
    </w:p>
    <w:sectPr w:rsidR="003D7337">
      <w:type w:val="continuous"/>
      <w:pgSz w:w="11905" w:h="16837"/>
      <w:pgMar w:top="1108" w:right="1296" w:bottom="1285" w:left="12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EA" w:rsidRDefault="000A0FEA">
      <w:r>
        <w:separator/>
      </w:r>
    </w:p>
  </w:endnote>
  <w:endnote w:type="continuationSeparator" w:id="0">
    <w:p w:rsidR="000A0FEA" w:rsidRDefault="000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EA" w:rsidRDefault="000A0FEA">
      <w:r>
        <w:separator/>
      </w:r>
    </w:p>
  </w:footnote>
  <w:footnote w:type="continuationSeparator" w:id="0">
    <w:p w:rsidR="000A0FEA" w:rsidRDefault="000A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37"/>
    <w:rsid w:val="000A0FEA"/>
    <w:rsid w:val="003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13" w:lineRule="exact"/>
      <w:ind w:firstLine="82"/>
    </w:pPr>
  </w:style>
  <w:style w:type="paragraph" w:customStyle="1" w:styleId="Style4">
    <w:name w:val="Style4"/>
    <w:basedOn w:val="a"/>
    <w:uiPriority w:val="99"/>
    <w:pPr>
      <w:spacing w:line="379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9" w:lineRule="exact"/>
      <w:ind w:hanging="346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i/>
      <w:i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spacing w:val="-10"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w w:val="8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13" w:lineRule="exact"/>
      <w:ind w:firstLine="82"/>
    </w:pPr>
  </w:style>
  <w:style w:type="paragraph" w:customStyle="1" w:styleId="Style4">
    <w:name w:val="Style4"/>
    <w:basedOn w:val="a"/>
    <w:uiPriority w:val="99"/>
    <w:pPr>
      <w:spacing w:line="379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9" w:lineRule="exact"/>
      <w:ind w:hanging="346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i/>
      <w:i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spacing w:val="-10"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w w:val="8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1753</Characters>
  <Application>Microsoft Office Word</Application>
  <DocSecurity>0</DocSecurity>
  <Lines>134</Lines>
  <Paragraphs>63</Paragraphs>
  <ScaleCrop>false</ScaleCrop>
  <Company>Romeo1994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2014-05-21T11:36:00Z</dcterms:created>
  <dcterms:modified xsi:type="dcterms:W3CDTF">2014-05-21T11:36:00Z</dcterms:modified>
</cp:coreProperties>
</file>